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6edb88b85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9eb675965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Parcele Kaweczyn,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d11d7afba4aca" /><Relationship Type="http://schemas.openxmlformats.org/officeDocument/2006/relationships/numbering" Target="/word/numbering.xml" Id="R0e954c8e67b94bdb" /><Relationship Type="http://schemas.openxmlformats.org/officeDocument/2006/relationships/settings" Target="/word/settings.xml" Id="Rbb431f47aef24fff" /><Relationship Type="http://schemas.openxmlformats.org/officeDocument/2006/relationships/image" Target="/word/media/78acc3c4-0e9e-4f3e-bccc-8588994d7bbf.png" Id="R4469eb6759654ce4" /></Relationships>
</file>