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2046cdd3b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6008eeb5e48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Parchocin Gosciniec,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0a47c95a840c1" /><Relationship Type="http://schemas.openxmlformats.org/officeDocument/2006/relationships/numbering" Target="/word/numbering.xml" Id="Ra8af897f2c9d4a82" /><Relationship Type="http://schemas.openxmlformats.org/officeDocument/2006/relationships/settings" Target="/word/settings.xml" Id="R101a8c35a709403b" /><Relationship Type="http://schemas.openxmlformats.org/officeDocument/2006/relationships/image" Target="/word/media/5610e0d3-495f-4b3d-811a-ddfa47a0140f.png" Id="R53e6008eeb5e4840" /></Relationships>
</file>