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2c79681a3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c75623a55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a7c643ed5402b" /><Relationship Type="http://schemas.openxmlformats.org/officeDocument/2006/relationships/numbering" Target="/word/numbering.xml" Id="R0af4695b6fc64bf9" /><Relationship Type="http://schemas.openxmlformats.org/officeDocument/2006/relationships/settings" Target="/word/settings.xml" Id="R291fadad7a6d47e4" /><Relationship Type="http://schemas.openxmlformats.org/officeDocument/2006/relationships/image" Target="/word/media/10308134-ac1f-4e71-9667-f8826b347b66.png" Id="R1b0c75623a554a06" /></Relationships>
</file>