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2ea5d6d57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3631aaed4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Parzeczew,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8d96d9b1a45e4" /><Relationship Type="http://schemas.openxmlformats.org/officeDocument/2006/relationships/numbering" Target="/word/numbering.xml" Id="Rad28e4a4ab6b44d8" /><Relationship Type="http://schemas.openxmlformats.org/officeDocument/2006/relationships/settings" Target="/word/settings.xml" Id="Rab1ea2197e6046cf" /><Relationship Type="http://schemas.openxmlformats.org/officeDocument/2006/relationships/image" Target="/word/media/4da06db8-7205-44e7-a6f8-cd6192233073.png" Id="R9d53631aaed448ad" /></Relationships>
</file>