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4fe4c0d58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516278b57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Pauzew,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3c1d4002942e0" /><Relationship Type="http://schemas.openxmlformats.org/officeDocument/2006/relationships/numbering" Target="/word/numbering.xml" Id="Rb7f058f0e0e640fb" /><Relationship Type="http://schemas.openxmlformats.org/officeDocument/2006/relationships/settings" Target="/word/settings.xml" Id="R89e3d9dc7c2a4ed7" /><Relationship Type="http://schemas.openxmlformats.org/officeDocument/2006/relationships/image" Target="/word/media/9e40e515-6cf8-4340-8416-7b6df5d309ed.png" Id="Rd6d516278b574f86" /></Relationships>
</file>