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fbf345870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b35a42990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a5c90e1744972" /><Relationship Type="http://schemas.openxmlformats.org/officeDocument/2006/relationships/numbering" Target="/word/numbering.xml" Id="Rcc4abe62b1e94c3a" /><Relationship Type="http://schemas.openxmlformats.org/officeDocument/2006/relationships/settings" Target="/word/settings.xml" Id="Rf79e37f63bf24e3f" /><Relationship Type="http://schemas.openxmlformats.org/officeDocument/2006/relationships/image" Target="/word/media/ca7e1228-34be-43d1-900e-24a9fb0db56c.png" Id="R7d6b35a429904d15" /></Relationships>
</file>