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18ab8cdc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25756b316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4e6bf3f6f4562" /><Relationship Type="http://schemas.openxmlformats.org/officeDocument/2006/relationships/numbering" Target="/word/numbering.xml" Id="R571e199f37ad45c9" /><Relationship Type="http://schemas.openxmlformats.org/officeDocument/2006/relationships/settings" Target="/word/settings.xml" Id="R5f1089e6056c4eda" /><Relationship Type="http://schemas.openxmlformats.org/officeDocument/2006/relationships/image" Target="/word/media/e05b02f4-fde7-4644-a6d8-69ee8123dae9.png" Id="R12825756b3164c36" /></Relationships>
</file>