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6a3b839d0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0de16e7a6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3328fe9c2449f" /><Relationship Type="http://schemas.openxmlformats.org/officeDocument/2006/relationships/numbering" Target="/word/numbering.xml" Id="Rc968ebe9e2424c0b" /><Relationship Type="http://schemas.openxmlformats.org/officeDocument/2006/relationships/settings" Target="/word/settings.xml" Id="R1b46dd47975d4561" /><Relationship Type="http://schemas.openxmlformats.org/officeDocument/2006/relationships/image" Target="/word/media/7215bb25-b3d2-41f1-8c49-8757f456fd2d.png" Id="Rf8c0de16e7a6432f" /></Relationships>
</file>