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fba50f79d45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d0d48e2e8646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Pawlowo Skockie,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dccd7fa0e944eb" /><Relationship Type="http://schemas.openxmlformats.org/officeDocument/2006/relationships/numbering" Target="/word/numbering.xml" Id="R8ca128832cb844f4" /><Relationship Type="http://schemas.openxmlformats.org/officeDocument/2006/relationships/settings" Target="/word/settings.xml" Id="R613b77ee9b174a08" /><Relationship Type="http://schemas.openxmlformats.org/officeDocument/2006/relationships/image" Target="/word/media/91f0a9d9-a2fb-4e07-ae53-00ce70c911b4.png" Id="R56d0d48e2e864694" /></Relationships>
</file>