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53cd8bba3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c383b7d9b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Peczniew,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fb1d3aa6c4985" /><Relationship Type="http://schemas.openxmlformats.org/officeDocument/2006/relationships/numbering" Target="/word/numbering.xml" Id="R9a1dd7f5a56547db" /><Relationship Type="http://schemas.openxmlformats.org/officeDocument/2006/relationships/settings" Target="/word/settings.xml" Id="Rbd407bfb5ee54f7e" /><Relationship Type="http://schemas.openxmlformats.org/officeDocument/2006/relationships/image" Target="/word/media/9977908b-65d2-4bcc-893d-52f50bb18810.png" Id="R11ac383b7d9b412d" /></Relationships>
</file>