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bae07af95d4e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db633b75fd45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1607b9a46e4a90" /><Relationship Type="http://schemas.openxmlformats.org/officeDocument/2006/relationships/numbering" Target="/word/numbering.xml" Id="R77c0d9b171d24623" /><Relationship Type="http://schemas.openxmlformats.org/officeDocument/2006/relationships/settings" Target="/word/settings.xml" Id="R0303a11636f54cbb" /><Relationship Type="http://schemas.openxmlformats.org/officeDocument/2006/relationships/image" Target="/word/media/add87e30-0940-411c-b49a-85eef164c082.png" Id="Rf7db633b75fd4595" /></Relationships>
</file>