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0add513df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4b1330809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f2a0a471d404b" /><Relationship Type="http://schemas.openxmlformats.org/officeDocument/2006/relationships/numbering" Target="/word/numbering.xml" Id="Re8431c54edee46cc" /><Relationship Type="http://schemas.openxmlformats.org/officeDocument/2006/relationships/settings" Target="/word/settings.xml" Id="R986aaecaf84f4362" /><Relationship Type="http://schemas.openxmlformats.org/officeDocument/2006/relationships/image" Target="/word/media/8e9b0606-381b-4ba5-83e7-3a9bf877c34c.png" Id="Rc024b1330809457e" /></Relationships>
</file>