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abbd65133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00d67cf80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1dfd61bb5478b" /><Relationship Type="http://schemas.openxmlformats.org/officeDocument/2006/relationships/numbering" Target="/word/numbering.xml" Id="Rc15211aa7e134392" /><Relationship Type="http://schemas.openxmlformats.org/officeDocument/2006/relationships/settings" Target="/word/settings.xml" Id="R0502b198a985469f" /><Relationship Type="http://schemas.openxmlformats.org/officeDocument/2006/relationships/image" Target="/word/media/0adf9c33-5b5b-4731-bea4-3b6006701bb3.png" Id="R54f00d67cf8042b1" /></Relationships>
</file>