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9086b3fb5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b8d3b9af2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27c706e643fd" /><Relationship Type="http://schemas.openxmlformats.org/officeDocument/2006/relationships/numbering" Target="/word/numbering.xml" Id="Ra398586e6cbb476f" /><Relationship Type="http://schemas.openxmlformats.org/officeDocument/2006/relationships/settings" Target="/word/settings.xml" Id="R669a63bb20254165" /><Relationship Type="http://schemas.openxmlformats.org/officeDocument/2006/relationships/image" Target="/word/media/53502f9d-7a10-440d-9a72-112e6407a4fd.png" Id="R4e5b8d3b9af24f9c" /></Relationships>
</file>