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a244784e143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f1fe4f3ba94e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Perki Franki,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17f56a1e694e03" /><Relationship Type="http://schemas.openxmlformats.org/officeDocument/2006/relationships/numbering" Target="/word/numbering.xml" Id="R1039027bc4f54562" /><Relationship Type="http://schemas.openxmlformats.org/officeDocument/2006/relationships/settings" Target="/word/settings.xml" Id="R376b3d6b146143d3" /><Relationship Type="http://schemas.openxmlformats.org/officeDocument/2006/relationships/image" Target="/word/media/88ba3851-0ef1-40ab-ac5d-eecf4b078356.png" Id="R3ef1fe4f3ba94e45" /></Relationships>
</file>