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2bc532586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e303d10b2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Perki Mazowsze,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1ad1a982c4c48" /><Relationship Type="http://schemas.openxmlformats.org/officeDocument/2006/relationships/numbering" Target="/word/numbering.xml" Id="Rc1ce1e85d70a4bcc" /><Relationship Type="http://schemas.openxmlformats.org/officeDocument/2006/relationships/settings" Target="/word/settings.xml" Id="Raff163f547cf428a" /><Relationship Type="http://schemas.openxmlformats.org/officeDocument/2006/relationships/image" Target="/word/media/5bf78bd6-f5f4-4bfe-9800-7a8418f5cf48.png" Id="Reb4e303d10b24b0c" /></Relationships>
</file>