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7e1cbf3f1f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c3ca5b27f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75c194e92d42e2" /><Relationship Type="http://schemas.openxmlformats.org/officeDocument/2006/relationships/numbering" Target="/word/numbering.xml" Id="Rc62e0c00009647b4" /><Relationship Type="http://schemas.openxmlformats.org/officeDocument/2006/relationships/settings" Target="/word/settings.xml" Id="Rc4fc6c10d1d140b1" /><Relationship Type="http://schemas.openxmlformats.org/officeDocument/2006/relationships/image" Target="/word/media/b2a2b69a-aab6-4398-bc78-b548fc553c9f.png" Id="R0cec3ca5b27f492c" /></Relationships>
</file>