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e377dd9174c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4d53ebcd1a4e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d8ca770c84b88" /><Relationship Type="http://schemas.openxmlformats.org/officeDocument/2006/relationships/numbering" Target="/word/numbering.xml" Id="R46f565b4e3ed4ec0" /><Relationship Type="http://schemas.openxmlformats.org/officeDocument/2006/relationships/settings" Target="/word/settings.xml" Id="Rfdf65e70778f4d93" /><Relationship Type="http://schemas.openxmlformats.org/officeDocument/2006/relationships/image" Target="/word/media/a451926c-f493-4918-9be8-7acca82812dd.png" Id="R0c4d53ebcd1a4ef5" /></Relationships>
</file>