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9ef6bbed4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8f7a486e5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Petronelow,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687a9767b4876" /><Relationship Type="http://schemas.openxmlformats.org/officeDocument/2006/relationships/numbering" Target="/word/numbering.xml" Id="Rbbc9d339d8d541bb" /><Relationship Type="http://schemas.openxmlformats.org/officeDocument/2006/relationships/settings" Target="/word/settings.xml" Id="R0a6b93f52e7c4003" /><Relationship Type="http://schemas.openxmlformats.org/officeDocument/2006/relationships/image" Target="/word/media/6f8dd04e-aafb-4393-8bef-0cc6d035bb9e.png" Id="R0ae8f7a486e5487b" /></Relationships>
</file>