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99c04cb0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294c7a811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9cefcd1f64426" /><Relationship Type="http://schemas.openxmlformats.org/officeDocument/2006/relationships/numbering" Target="/word/numbering.xml" Id="Rb52cbe3817364312" /><Relationship Type="http://schemas.openxmlformats.org/officeDocument/2006/relationships/settings" Target="/word/settings.xml" Id="R3baffaf044d34ed0" /><Relationship Type="http://schemas.openxmlformats.org/officeDocument/2006/relationships/image" Target="/word/media/bfebb475-c642-458e-a2d4-e89b09917b5f.png" Id="R70a294c7a8114274" /></Relationships>
</file>