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33008af43442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5bf401173949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Piatek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eba0ea57904177" /><Relationship Type="http://schemas.openxmlformats.org/officeDocument/2006/relationships/numbering" Target="/word/numbering.xml" Id="R575be4dc24c648a0" /><Relationship Type="http://schemas.openxmlformats.org/officeDocument/2006/relationships/settings" Target="/word/settings.xml" Id="R1129f17cf13d4f30" /><Relationship Type="http://schemas.openxmlformats.org/officeDocument/2006/relationships/image" Target="/word/media/3404c407-35e7-4857-8e92-5754e574b526.png" Id="Ref5bf401173949bc" /></Relationships>
</file>