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0b8b753cf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b79144366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Pieczonogi,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2739dc64c4292" /><Relationship Type="http://schemas.openxmlformats.org/officeDocument/2006/relationships/numbering" Target="/word/numbering.xml" Id="R8a3a62919653454e" /><Relationship Type="http://schemas.openxmlformats.org/officeDocument/2006/relationships/settings" Target="/word/settings.xml" Id="R27258c8b2f9a4d47" /><Relationship Type="http://schemas.openxmlformats.org/officeDocument/2006/relationships/image" Target="/word/media/c49b1812-e424-44da-a42d-98e548dc124d.png" Id="R23ab79144366402c" /></Relationships>
</file>