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92592bcb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b17c3579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ae607c603412e" /><Relationship Type="http://schemas.openxmlformats.org/officeDocument/2006/relationships/numbering" Target="/word/numbering.xml" Id="Rbf079eb53c96435a" /><Relationship Type="http://schemas.openxmlformats.org/officeDocument/2006/relationships/settings" Target="/word/settings.xml" Id="Reb72388871fe47fe" /><Relationship Type="http://schemas.openxmlformats.org/officeDocument/2006/relationships/image" Target="/word/media/00f6788a-6731-40b2-bccc-b55e3f817cd1.png" Id="R895b17c35795433c" /></Relationships>
</file>