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73d14e11f41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f5186918cb4b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b56d2b95e418d" /><Relationship Type="http://schemas.openxmlformats.org/officeDocument/2006/relationships/numbering" Target="/word/numbering.xml" Id="Rb9e8fc76dd944e14" /><Relationship Type="http://schemas.openxmlformats.org/officeDocument/2006/relationships/settings" Target="/word/settings.xml" Id="R4bcd03c0f9624358" /><Relationship Type="http://schemas.openxmlformats.org/officeDocument/2006/relationships/image" Target="/word/media/bdd1674a-660f-429f-b4df-d9c3f7153e93.png" Id="Rc7f5186918cb4b28" /></Relationships>
</file>