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feae886b7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e426677b1a47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Pienki Psuckie,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13d1a1623240bf" /><Relationship Type="http://schemas.openxmlformats.org/officeDocument/2006/relationships/numbering" Target="/word/numbering.xml" Id="R43aad6a234ef464c" /><Relationship Type="http://schemas.openxmlformats.org/officeDocument/2006/relationships/settings" Target="/word/settings.xml" Id="R3a9c11ac4ae64ebf" /><Relationship Type="http://schemas.openxmlformats.org/officeDocument/2006/relationships/image" Target="/word/media/6c703ece-1bb9-4385-8d3e-f399026106bc.png" Id="Ra0e426677b1a47fe" /></Relationships>
</file>