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e9dde1e2e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ae6e9e89e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Pierkunowo,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04288eecb410c" /><Relationship Type="http://schemas.openxmlformats.org/officeDocument/2006/relationships/numbering" Target="/word/numbering.xml" Id="R15c3f4c091d4422d" /><Relationship Type="http://schemas.openxmlformats.org/officeDocument/2006/relationships/settings" Target="/word/settings.xml" Id="R3f53f28b2f1c47a0" /><Relationship Type="http://schemas.openxmlformats.org/officeDocument/2006/relationships/image" Target="/word/media/a46d6257-9c02-4f73-b102-325e47f97622.png" Id="R141ae6e9e89e45ad" /></Relationships>
</file>