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3585a7587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45f0d0640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b9bf3872c48a9" /><Relationship Type="http://schemas.openxmlformats.org/officeDocument/2006/relationships/numbering" Target="/word/numbering.xml" Id="R35326a94a50a4220" /><Relationship Type="http://schemas.openxmlformats.org/officeDocument/2006/relationships/settings" Target="/word/settings.xml" Id="Rf7cc68bd790849b5" /><Relationship Type="http://schemas.openxmlformats.org/officeDocument/2006/relationships/image" Target="/word/media/84ae8342-3857-4908-b9cb-908ed945ccbd.png" Id="R41645f0d06404934" /></Relationships>
</file>