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e74f79cfc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255cd1e95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bc2734d13462b" /><Relationship Type="http://schemas.openxmlformats.org/officeDocument/2006/relationships/numbering" Target="/word/numbering.xml" Id="R0992a89427ac4f25" /><Relationship Type="http://schemas.openxmlformats.org/officeDocument/2006/relationships/settings" Target="/word/settings.xml" Id="R18200763b7bc4ed8" /><Relationship Type="http://schemas.openxmlformats.org/officeDocument/2006/relationships/image" Target="/word/media/d40b1094-1775-45ae-bb63-8ee517213d70.png" Id="Rc8f255cd1e9544b7" /></Relationships>
</file>