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cf5fa089f449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dab770d7fc46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Pierzchnia,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90f627b083440b" /><Relationship Type="http://schemas.openxmlformats.org/officeDocument/2006/relationships/numbering" Target="/word/numbering.xml" Id="R7a533c99cdf84f92" /><Relationship Type="http://schemas.openxmlformats.org/officeDocument/2006/relationships/settings" Target="/word/settings.xml" Id="R62755bea1d814f97" /><Relationship Type="http://schemas.openxmlformats.org/officeDocument/2006/relationships/image" Target="/word/media/85f6eed1-c2ba-4638-b807-7fbbfef05b2a.png" Id="R8bdab770d7fc46d8" /></Relationships>
</file>