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99abecbd7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de2ce822e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1ce44fc44467d" /><Relationship Type="http://schemas.openxmlformats.org/officeDocument/2006/relationships/numbering" Target="/word/numbering.xml" Id="Rd656504b76944ff8" /><Relationship Type="http://schemas.openxmlformats.org/officeDocument/2006/relationships/settings" Target="/word/settings.xml" Id="R9281c439234d4b01" /><Relationship Type="http://schemas.openxmlformats.org/officeDocument/2006/relationships/image" Target="/word/media/cfd1e5c2-3ace-45c2-91cf-81d57ce304bb.png" Id="Rb42de2ce822e426f" /></Relationships>
</file>