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3cd504eff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40755db4a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Piestrzec,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5411e4a1c4818" /><Relationship Type="http://schemas.openxmlformats.org/officeDocument/2006/relationships/numbering" Target="/word/numbering.xml" Id="Ra4bb0adb9ae041cc" /><Relationship Type="http://schemas.openxmlformats.org/officeDocument/2006/relationships/settings" Target="/word/settings.xml" Id="Rb46c9a7adb47499f" /><Relationship Type="http://schemas.openxmlformats.org/officeDocument/2006/relationships/image" Target="/word/media/4da5677d-79cb-4b70-84b5-e19519313e55.png" Id="Rf7340755db4a459b" /></Relationships>
</file>