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711becc6f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c2ffc738a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Pietki Basie,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f7d95c2394de8" /><Relationship Type="http://schemas.openxmlformats.org/officeDocument/2006/relationships/numbering" Target="/word/numbering.xml" Id="Rde367502dba24e5f" /><Relationship Type="http://schemas.openxmlformats.org/officeDocument/2006/relationships/settings" Target="/word/settings.xml" Id="R0d677b242e054378" /><Relationship Type="http://schemas.openxmlformats.org/officeDocument/2006/relationships/image" Target="/word/media/963d6e82-4601-4ad3-af09-031d637d845b.png" Id="R143c2ffc738a48fc" /></Relationships>
</file>