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89625d197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3ef9513d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1bb8dd43a4214" /><Relationship Type="http://schemas.openxmlformats.org/officeDocument/2006/relationships/numbering" Target="/word/numbering.xml" Id="R358bf45ce3114641" /><Relationship Type="http://schemas.openxmlformats.org/officeDocument/2006/relationships/settings" Target="/word/settings.xml" Id="R5205fbd9522848ae" /><Relationship Type="http://schemas.openxmlformats.org/officeDocument/2006/relationships/image" Target="/word/media/0bf5175f-5d50-4e8e-b091-7100d00ce457.png" Id="R19ed3ef9513d4193" /></Relationships>
</file>