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a845f4437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0efc33a0c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25c87cc904c15" /><Relationship Type="http://schemas.openxmlformats.org/officeDocument/2006/relationships/numbering" Target="/word/numbering.xml" Id="R2ef35602312b4abc" /><Relationship Type="http://schemas.openxmlformats.org/officeDocument/2006/relationships/settings" Target="/word/settings.xml" Id="R94f3ba2b0a954a54" /><Relationship Type="http://schemas.openxmlformats.org/officeDocument/2006/relationships/image" Target="/word/media/d771627f-ef4a-4171-9721-375b7a4f688c.png" Id="R1380efc33a0c4b2e" /></Relationships>
</file>