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95eb4e008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bf23646a3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a17381a9640e9" /><Relationship Type="http://schemas.openxmlformats.org/officeDocument/2006/relationships/numbering" Target="/word/numbering.xml" Id="R45b700f5cef64db1" /><Relationship Type="http://schemas.openxmlformats.org/officeDocument/2006/relationships/settings" Target="/word/settings.xml" Id="Rc0185da9afa34c58" /><Relationship Type="http://schemas.openxmlformats.org/officeDocument/2006/relationships/image" Target="/word/media/b3aae5c5-782e-4423-a985-52dad18f3c37.png" Id="Ra61bf23646a34d46" /></Relationships>
</file>