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eb354ad3b0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f9d7fd0e641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1edc0aa8e9476b" /><Relationship Type="http://schemas.openxmlformats.org/officeDocument/2006/relationships/numbering" Target="/word/numbering.xml" Id="R0f06a3757232403d" /><Relationship Type="http://schemas.openxmlformats.org/officeDocument/2006/relationships/settings" Target="/word/settings.xml" Id="R8441bf526c784177" /><Relationship Type="http://schemas.openxmlformats.org/officeDocument/2006/relationships/image" Target="/word/media/d4c55603-af74-449b-9c4d-e0d15cd9426e.png" Id="Rc79f9d7fd0e641ec" /></Relationships>
</file>