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5adffc3e1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29d705c25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Piorkow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102e789474deb" /><Relationship Type="http://schemas.openxmlformats.org/officeDocument/2006/relationships/numbering" Target="/word/numbering.xml" Id="Ra4c8d5bfe2034d45" /><Relationship Type="http://schemas.openxmlformats.org/officeDocument/2006/relationships/settings" Target="/word/settings.xml" Id="R5bb9284de7494bac" /><Relationship Type="http://schemas.openxmlformats.org/officeDocument/2006/relationships/image" Target="/word/media/1ff6f3e4-b692-4f06-9d97-a6df8fc2c06a.png" Id="Ra0229d705c254a37" /></Relationships>
</file>