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8594905a1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80dfac697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567499f614ee8" /><Relationship Type="http://schemas.openxmlformats.org/officeDocument/2006/relationships/numbering" Target="/word/numbering.xml" Id="Rf9d8c65537a74895" /><Relationship Type="http://schemas.openxmlformats.org/officeDocument/2006/relationships/settings" Target="/word/settings.xml" Id="R8581bb4e6ee54ad7" /><Relationship Type="http://schemas.openxmlformats.org/officeDocument/2006/relationships/image" Target="/word/media/875119b5-b318-438e-8d1a-dff8622b12ba.png" Id="Ref580dfac697406a" /></Relationships>
</file>