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efd65a3da745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2dc4e173214f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Piotrkow Borowski,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294b37d8324835" /><Relationship Type="http://schemas.openxmlformats.org/officeDocument/2006/relationships/numbering" Target="/word/numbering.xml" Id="R1b5885fa3d444f70" /><Relationship Type="http://schemas.openxmlformats.org/officeDocument/2006/relationships/settings" Target="/word/settings.xml" Id="R0bf6dcda58da4657" /><Relationship Type="http://schemas.openxmlformats.org/officeDocument/2006/relationships/image" Target="/word/media/dc0bdb52-c075-4085-81f9-5c7a0a567641.png" Id="Rc82dc4e173214f4c" /></Relationships>
</file>