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3301a45ea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675fd53f7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d5080cd2f4d46" /><Relationship Type="http://schemas.openxmlformats.org/officeDocument/2006/relationships/numbering" Target="/word/numbering.xml" Id="R93625f051be644da" /><Relationship Type="http://schemas.openxmlformats.org/officeDocument/2006/relationships/settings" Target="/word/settings.xml" Id="R1554081d8d7a4124" /><Relationship Type="http://schemas.openxmlformats.org/officeDocument/2006/relationships/image" Target="/word/media/45b906a9-752a-4690-991b-1262fa0078df.png" Id="R960675fd53f74f3e" /></Relationships>
</file>