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5346c9c89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dd74e4c5a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0e4245b33424c" /><Relationship Type="http://schemas.openxmlformats.org/officeDocument/2006/relationships/numbering" Target="/word/numbering.xml" Id="R27042f1ccea2454f" /><Relationship Type="http://schemas.openxmlformats.org/officeDocument/2006/relationships/settings" Target="/word/settings.xml" Id="R9069834e9b2c4ff4" /><Relationship Type="http://schemas.openxmlformats.org/officeDocument/2006/relationships/image" Target="/word/media/2686b9c7-ec8c-43ae-937a-f85837e291ae.png" Id="R4a7dd74e4c5a485c" /></Relationships>
</file>