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f3c554004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c733efdfe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2e124d5f7403c" /><Relationship Type="http://schemas.openxmlformats.org/officeDocument/2006/relationships/numbering" Target="/word/numbering.xml" Id="Rec40bae1539a4a67" /><Relationship Type="http://schemas.openxmlformats.org/officeDocument/2006/relationships/settings" Target="/word/settings.xml" Id="Ra619927bb2be4982" /><Relationship Type="http://schemas.openxmlformats.org/officeDocument/2006/relationships/image" Target="/word/media/546273a8-59ba-4a9d-8da4-5c71c66efc40.png" Id="Rddac733efdfe4773" /></Relationships>
</file>