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bbce1f7a6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7623df807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e677f23e740a5" /><Relationship Type="http://schemas.openxmlformats.org/officeDocument/2006/relationships/numbering" Target="/word/numbering.xml" Id="R6e3fc30abe3a4361" /><Relationship Type="http://schemas.openxmlformats.org/officeDocument/2006/relationships/settings" Target="/word/settings.xml" Id="R38231a5e9b0d442f" /><Relationship Type="http://schemas.openxmlformats.org/officeDocument/2006/relationships/image" Target="/word/media/7df7bc13-6e1d-47e4-9b73-0b6144d7a77b.png" Id="R8e07623df8074d45" /></Relationships>
</file>