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3822289d4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0c8e7a6d6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Piwnice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fd93fc61f4c7b" /><Relationship Type="http://schemas.openxmlformats.org/officeDocument/2006/relationships/numbering" Target="/word/numbering.xml" Id="Ree2f24c69fa14951" /><Relationship Type="http://schemas.openxmlformats.org/officeDocument/2006/relationships/settings" Target="/word/settings.xml" Id="R55f1a8c13b374a51" /><Relationship Type="http://schemas.openxmlformats.org/officeDocument/2006/relationships/image" Target="/word/media/79ada11c-8011-4fa4-a979-5bd972aab635.png" Id="R2e60c8e7a6d64310" /></Relationships>
</file>