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2359316a2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5a1e55812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Plachoty,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c65c5209c4f65" /><Relationship Type="http://schemas.openxmlformats.org/officeDocument/2006/relationships/numbering" Target="/word/numbering.xml" Id="R3ea4e961257d4d8e" /><Relationship Type="http://schemas.openxmlformats.org/officeDocument/2006/relationships/settings" Target="/word/settings.xml" Id="Rcd69d760e858401d" /><Relationship Type="http://schemas.openxmlformats.org/officeDocument/2006/relationships/image" Target="/word/media/88a789d8-e1e5-41a6-b608-68e5fd646384.png" Id="R2f75a1e558124d0b" /></Relationships>
</file>