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0c0d1d053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588f016a6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0c62facfe48d1" /><Relationship Type="http://schemas.openxmlformats.org/officeDocument/2006/relationships/numbering" Target="/word/numbering.xml" Id="R9c94e9b83c1742a6" /><Relationship Type="http://schemas.openxmlformats.org/officeDocument/2006/relationships/settings" Target="/word/settings.xml" Id="R7005c8e5bb0e4eb4" /><Relationship Type="http://schemas.openxmlformats.org/officeDocument/2006/relationships/image" Target="/word/media/cc2ad382-724d-4074-ae59-aff3d1becb70.png" Id="R1a2588f016a642db" /></Relationships>
</file>