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c3d6c07ce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53d280413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ab97c689a422c" /><Relationship Type="http://schemas.openxmlformats.org/officeDocument/2006/relationships/numbering" Target="/word/numbering.xml" Id="R9a388767b80d423d" /><Relationship Type="http://schemas.openxmlformats.org/officeDocument/2006/relationships/settings" Target="/word/settings.xml" Id="R05d523925e00422a" /><Relationship Type="http://schemas.openxmlformats.org/officeDocument/2006/relationships/image" Target="/word/media/f248eacb-d615-42a7-a433-c8d5c4b16832.png" Id="R72553d28041347d0" /></Relationships>
</file>