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2b61fab4d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a187cf61c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d4aed9ad7463b" /><Relationship Type="http://schemas.openxmlformats.org/officeDocument/2006/relationships/numbering" Target="/word/numbering.xml" Id="R6bb00d38bc6d4b37" /><Relationship Type="http://schemas.openxmlformats.org/officeDocument/2006/relationships/settings" Target="/word/settings.xml" Id="R032243fdbd1f4a90" /><Relationship Type="http://schemas.openxmlformats.org/officeDocument/2006/relationships/image" Target="/word/media/30cc456c-6775-4451-a697-65384d952067.png" Id="Ra6ca187cf61c4752" /></Relationships>
</file>