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75eccd3a4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a38bb6a99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314f5b68e4edd" /><Relationship Type="http://schemas.openxmlformats.org/officeDocument/2006/relationships/numbering" Target="/word/numbering.xml" Id="Rc15fa0aecece4091" /><Relationship Type="http://schemas.openxmlformats.org/officeDocument/2006/relationships/settings" Target="/word/settings.xml" Id="R03bdf2298ccd4fbc" /><Relationship Type="http://schemas.openxmlformats.org/officeDocument/2006/relationships/image" Target="/word/media/838b86d4-3412-4f20-996d-d583e54c2fd7.png" Id="Rd61a38bb6a994259" /></Relationships>
</file>