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2e37e8d05a46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9a9504cd1e42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Plawna,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a29641caf64296" /><Relationship Type="http://schemas.openxmlformats.org/officeDocument/2006/relationships/numbering" Target="/word/numbering.xml" Id="R2043e097a25a4208" /><Relationship Type="http://schemas.openxmlformats.org/officeDocument/2006/relationships/settings" Target="/word/settings.xml" Id="R3f65631d794a4140" /><Relationship Type="http://schemas.openxmlformats.org/officeDocument/2006/relationships/image" Target="/word/media/f192eaa4-7436-4e6a-8549-5ed64d4cc7f4.png" Id="R739a9504cd1e42c0" /></Relationships>
</file>